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C415D" w14:textId="77777777" w:rsidR="000402A7" w:rsidRPr="00E319A5" w:rsidRDefault="008465FA" w:rsidP="008E1F62">
      <w:pPr>
        <w:shd w:val="clear" w:color="auto" w:fill="FFFFFF"/>
        <w:spacing w:line="288" w:lineRule="exact"/>
        <w:ind w:right="59"/>
        <w:jc w:val="center"/>
        <w:rPr>
          <w:spacing w:val="5"/>
          <w:szCs w:val="18"/>
        </w:rPr>
      </w:pPr>
      <w:r w:rsidRPr="00E319A5">
        <w:rPr>
          <w:spacing w:val="7"/>
          <w:szCs w:val="18"/>
        </w:rPr>
        <w:t xml:space="preserve">PROGRAM </w:t>
      </w:r>
      <w:r w:rsidR="00614FEC" w:rsidRPr="00E319A5">
        <w:rPr>
          <w:spacing w:val="5"/>
          <w:szCs w:val="18"/>
        </w:rPr>
        <w:t>PRAKTYK ZAWODOWYCH</w:t>
      </w:r>
      <w:r w:rsidR="000402A7" w:rsidRPr="00E319A5">
        <w:rPr>
          <w:spacing w:val="5"/>
          <w:szCs w:val="18"/>
        </w:rPr>
        <w:t xml:space="preserve"> </w:t>
      </w:r>
    </w:p>
    <w:p w14:paraId="25E47935" w14:textId="77777777" w:rsidR="00823764" w:rsidRPr="00E319A5" w:rsidRDefault="00C407F8" w:rsidP="008465FA">
      <w:pPr>
        <w:shd w:val="clear" w:color="auto" w:fill="FFFFFF"/>
        <w:spacing w:line="288" w:lineRule="exact"/>
        <w:ind w:right="59"/>
        <w:jc w:val="center"/>
        <w:rPr>
          <w:spacing w:val="5"/>
          <w:szCs w:val="18"/>
        </w:rPr>
      </w:pPr>
      <w:r w:rsidRPr="00E319A5">
        <w:rPr>
          <w:spacing w:val="5"/>
          <w:szCs w:val="18"/>
        </w:rPr>
        <w:t>NA KIERUNKU KO</w:t>
      </w:r>
      <w:r w:rsidR="00D312AD" w:rsidRPr="00E319A5">
        <w:rPr>
          <w:spacing w:val="5"/>
          <w:szCs w:val="18"/>
        </w:rPr>
        <w:t>S</w:t>
      </w:r>
      <w:r w:rsidRPr="00E319A5">
        <w:rPr>
          <w:spacing w:val="5"/>
          <w:szCs w:val="18"/>
        </w:rPr>
        <w:t>METOLOGIA</w:t>
      </w:r>
    </w:p>
    <w:p w14:paraId="490AB9B9" w14:textId="77777777" w:rsidR="008465FA" w:rsidRPr="00E319A5" w:rsidRDefault="008465FA" w:rsidP="008465FA">
      <w:pPr>
        <w:shd w:val="clear" w:color="auto" w:fill="FFFFFF"/>
        <w:spacing w:line="288" w:lineRule="exact"/>
        <w:ind w:right="59"/>
        <w:jc w:val="center"/>
        <w:rPr>
          <w:spacing w:val="5"/>
          <w:szCs w:val="18"/>
        </w:rPr>
      </w:pPr>
    </w:p>
    <w:p w14:paraId="3B83D562" w14:textId="77777777" w:rsidR="008465FA" w:rsidRPr="00E319A5" w:rsidRDefault="002D2A7F" w:rsidP="008465FA">
      <w:pPr>
        <w:jc w:val="both"/>
        <w:rPr>
          <w:b/>
          <w:bCs/>
          <w:sz w:val="24"/>
        </w:rPr>
      </w:pPr>
      <w:r w:rsidRPr="00E319A5">
        <w:rPr>
          <w:b/>
          <w:bCs/>
          <w:sz w:val="24"/>
        </w:rPr>
        <w:t>II semestr (9ECTS, 225h</w:t>
      </w:r>
      <w:r w:rsidR="003B4D7E" w:rsidRPr="00E319A5">
        <w:rPr>
          <w:b/>
          <w:bCs/>
          <w:sz w:val="24"/>
        </w:rPr>
        <w:t>)</w:t>
      </w:r>
      <w:r w:rsidR="009301C0">
        <w:rPr>
          <w:b/>
          <w:bCs/>
          <w:sz w:val="24"/>
        </w:rPr>
        <w:t xml:space="preserve"> </w:t>
      </w:r>
      <w:r w:rsidR="009301C0">
        <w:rPr>
          <w:rFonts w:asciiTheme="majorHAnsi" w:hAnsiTheme="majorHAnsi"/>
          <w:b/>
          <w:bCs/>
          <w:sz w:val="22"/>
          <w:szCs w:val="22"/>
        </w:rPr>
        <w:t>D</w:t>
      </w:r>
      <w:r w:rsidR="009301C0" w:rsidRPr="00351E51">
        <w:rPr>
          <w:rFonts w:asciiTheme="majorHAnsi" w:hAnsiTheme="majorHAnsi"/>
          <w:b/>
          <w:bCs/>
          <w:sz w:val="22"/>
          <w:szCs w:val="22"/>
        </w:rPr>
        <w:t>iagnostyk</w:t>
      </w:r>
      <w:r w:rsidR="009301C0">
        <w:rPr>
          <w:rFonts w:asciiTheme="majorHAnsi" w:hAnsiTheme="majorHAnsi"/>
          <w:b/>
          <w:bCs/>
          <w:sz w:val="22"/>
          <w:szCs w:val="22"/>
        </w:rPr>
        <w:t>a</w:t>
      </w:r>
      <w:r w:rsidR="009301C0" w:rsidRPr="00351E51">
        <w:rPr>
          <w:rFonts w:asciiTheme="majorHAnsi" w:hAnsiTheme="majorHAnsi"/>
          <w:b/>
          <w:bCs/>
          <w:sz w:val="22"/>
          <w:szCs w:val="22"/>
        </w:rPr>
        <w:t xml:space="preserve"> kosmetologiczn</w:t>
      </w:r>
      <w:r w:rsidR="009301C0">
        <w:rPr>
          <w:rFonts w:asciiTheme="majorHAnsi" w:hAnsiTheme="majorHAnsi"/>
          <w:b/>
          <w:bCs/>
          <w:sz w:val="22"/>
          <w:szCs w:val="22"/>
        </w:rPr>
        <w:t>a</w:t>
      </w:r>
    </w:p>
    <w:p w14:paraId="4B9DEF03" w14:textId="77777777" w:rsidR="008465FA" w:rsidRPr="00E319A5" w:rsidRDefault="003B4D7E" w:rsidP="008465FA">
      <w:pPr>
        <w:pStyle w:val="Bezodstpw1"/>
        <w:numPr>
          <w:ilvl w:val="0"/>
          <w:numId w:val="2"/>
        </w:numPr>
        <w:rPr>
          <w:rFonts w:ascii="Times New Roman" w:hAnsi="Times New Roman"/>
          <w:lang w:val="pl-PL"/>
        </w:rPr>
      </w:pPr>
      <w:r w:rsidRPr="00E319A5">
        <w:rPr>
          <w:rFonts w:ascii="Times New Roman" w:hAnsi="Times New Roman"/>
          <w:lang w:val="pl-PL"/>
        </w:rPr>
        <w:t>Zaznajomienie się ze specyfiką pracy w sektorze kosmetycznym;</w:t>
      </w:r>
    </w:p>
    <w:p w14:paraId="04E71AD6" w14:textId="77777777" w:rsidR="008465FA" w:rsidRPr="00E319A5" w:rsidRDefault="003B4D7E" w:rsidP="008465FA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2"/>
        </w:rPr>
      </w:pPr>
      <w:r w:rsidRPr="00E319A5">
        <w:rPr>
          <w:sz w:val="22"/>
          <w:szCs w:val="22"/>
        </w:rPr>
        <w:t>Przepisy bhp</w:t>
      </w:r>
      <w:r w:rsidRPr="00E319A5">
        <w:rPr>
          <w:color w:val="000000"/>
          <w:sz w:val="22"/>
          <w:szCs w:val="22"/>
        </w:rPr>
        <w:t xml:space="preserve">, </w:t>
      </w:r>
      <w:proofErr w:type="spellStart"/>
      <w:r w:rsidRPr="00E319A5">
        <w:rPr>
          <w:color w:val="000000"/>
          <w:sz w:val="22"/>
          <w:szCs w:val="22"/>
        </w:rPr>
        <w:t>ppoż</w:t>
      </w:r>
      <w:proofErr w:type="spellEnd"/>
      <w:r w:rsidRPr="00E319A5">
        <w:rPr>
          <w:color w:val="000000"/>
          <w:sz w:val="22"/>
          <w:szCs w:val="22"/>
        </w:rPr>
        <w:t xml:space="preserve">, zalecenia </w:t>
      </w:r>
      <w:r w:rsidRPr="00E319A5">
        <w:rPr>
          <w:sz w:val="22"/>
          <w:szCs w:val="22"/>
        </w:rPr>
        <w:t>sanepid-u</w:t>
      </w:r>
      <w:r w:rsidR="008465FA" w:rsidRPr="00E319A5">
        <w:rPr>
          <w:color w:val="000000"/>
          <w:sz w:val="22"/>
          <w:szCs w:val="22"/>
        </w:rPr>
        <w:t xml:space="preserve">, zasady </w:t>
      </w:r>
      <w:r w:rsidR="008465FA" w:rsidRPr="00E319A5">
        <w:rPr>
          <w:sz w:val="22"/>
          <w:szCs w:val="22"/>
        </w:rPr>
        <w:t>higieny i estetyki;</w:t>
      </w:r>
    </w:p>
    <w:p w14:paraId="30FD47EE" w14:textId="77777777" w:rsidR="008465FA" w:rsidRPr="00E319A5" w:rsidRDefault="003B4D7E" w:rsidP="008465FA">
      <w:pPr>
        <w:pStyle w:val="Bezodstpw1"/>
        <w:numPr>
          <w:ilvl w:val="0"/>
          <w:numId w:val="2"/>
        </w:numPr>
        <w:rPr>
          <w:rFonts w:ascii="Times New Roman" w:hAnsi="Times New Roman"/>
          <w:lang w:val="pl-PL"/>
        </w:rPr>
      </w:pPr>
      <w:r w:rsidRPr="00E319A5">
        <w:rPr>
          <w:rFonts w:ascii="Times New Roman" w:hAnsi="Times New Roman"/>
          <w:lang w:val="pl-PL"/>
        </w:rPr>
        <w:t>Organizacja pracy w gabinecie,</w:t>
      </w:r>
      <w:r w:rsidR="008465FA" w:rsidRPr="00E319A5">
        <w:rPr>
          <w:rFonts w:ascii="Times New Roman" w:hAnsi="Times New Roman"/>
          <w:color w:val="000000"/>
          <w:lang w:val="pl-PL"/>
        </w:rPr>
        <w:t xml:space="preserve"> regulamin gabinetu, szczegółowy zakres wykonywanych w gabinecie zabiegów;</w:t>
      </w:r>
    </w:p>
    <w:p w14:paraId="7FBD342C" w14:textId="77777777" w:rsidR="008465FA" w:rsidRPr="00E319A5" w:rsidRDefault="003B4D7E" w:rsidP="008465FA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2"/>
        </w:rPr>
      </w:pPr>
      <w:r w:rsidRPr="00E319A5">
        <w:rPr>
          <w:sz w:val="22"/>
          <w:szCs w:val="22"/>
        </w:rPr>
        <w:t>Zasady etyki zawodowej, zasady właściwego kontaktu z pacjentami/klientami gabinetu kosmetycznego;</w:t>
      </w:r>
    </w:p>
    <w:p w14:paraId="18877D77" w14:textId="3DBFFE13" w:rsidR="008465FA" w:rsidRPr="00E319A5" w:rsidRDefault="003B4D7E" w:rsidP="008465FA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2"/>
        </w:rPr>
      </w:pPr>
      <w:r w:rsidRPr="00E319A5">
        <w:rPr>
          <w:rFonts w:eastAsia="Calibri"/>
          <w:color w:val="000000"/>
          <w:sz w:val="22"/>
          <w:szCs w:val="22"/>
          <w:lang w:eastAsia="en-US"/>
        </w:rPr>
        <w:t xml:space="preserve">Zapoznanie się </w:t>
      </w:r>
      <w:r w:rsidR="00AA4C76">
        <w:rPr>
          <w:rFonts w:eastAsia="Calibri"/>
          <w:color w:val="000000"/>
          <w:sz w:val="22"/>
          <w:szCs w:val="22"/>
          <w:lang w:eastAsia="en-US"/>
        </w:rPr>
        <w:t xml:space="preserve">z </w:t>
      </w:r>
      <w:r w:rsidR="001C4E60" w:rsidRPr="00AA4C76">
        <w:rPr>
          <w:rFonts w:eastAsia="Calibri"/>
          <w:sz w:val="22"/>
          <w:szCs w:val="22"/>
          <w:lang w:eastAsia="en-US"/>
        </w:rPr>
        <w:t xml:space="preserve">dokumentacją </w:t>
      </w:r>
      <w:r w:rsidR="008465FA" w:rsidRPr="00E319A5">
        <w:rPr>
          <w:rFonts w:eastAsia="Calibri"/>
          <w:color w:val="000000"/>
          <w:sz w:val="22"/>
          <w:szCs w:val="22"/>
          <w:lang w:eastAsia="en-US"/>
        </w:rPr>
        <w:t>prowadzoną w gabinecie kosmetycznym, prowadzenie kart pacjentów/klientów;</w:t>
      </w:r>
    </w:p>
    <w:p w14:paraId="20E4ECEA" w14:textId="77777777" w:rsidR="008465FA" w:rsidRPr="00E319A5" w:rsidRDefault="003B4D7E" w:rsidP="008465FA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2"/>
        </w:rPr>
      </w:pPr>
      <w:r w:rsidRPr="00E319A5">
        <w:rPr>
          <w:sz w:val="22"/>
          <w:szCs w:val="22"/>
        </w:rPr>
        <w:t>Zapoznanie się z wyposażeniem i funkcjonalnością sprzętu;</w:t>
      </w:r>
    </w:p>
    <w:p w14:paraId="096186B5" w14:textId="77777777" w:rsidR="008465FA" w:rsidRPr="00E319A5" w:rsidRDefault="003B4D7E" w:rsidP="008465FA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2"/>
        </w:rPr>
      </w:pPr>
      <w:r w:rsidRPr="00E319A5">
        <w:rPr>
          <w:sz w:val="22"/>
          <w:szCs w:val="22"/>
        </w:rPr>
        <w:t>Przyswojenie wiadomości na temat stosowanych w gabinecie preparatów kosmetycznych;</w:t>
      </w:r>
    </w:p>
    <w:p w14:paraId="7D797BFB" w14:textId="77777777" w:rsidR="008465FA" w:rsidRPr="00E319A5" w:rsidRDefault="003B4D7E" w:rsidP="008465FA">
      <w:pPr>
        <w:pStyle w:val="Bezodstpw1"/>
        <w:numPr>
          <w:ilvl w:val="0"/>
          <w:numId w:val="2"/>
        </w:numPr>
        <w:rPr>
          <w:rFonts w:ascii="Times New Roman" w:hAnsi="Times New Roman"/>
          <w:lang w:val="pl-PL"/>
        </w:rPr>
      </w:pPr>
      <w:r w:rsidRPr="00E319A5">
        <w:rPr>
          <w:rFonts w:ascii="Times New Roman" w:hAnsi="Times New Roman"/>
          <w:lang w:val="pl-PL"/>
        </w:rPr>
        <w:t>Dezynfekcja i sterylizacja</w:t>
      </w:r>
      <w:r w:rsidR="008465FA" w:rsidRPr="00E319A5">
        <w:rPr>
          <w:rFonts w:ascii="Times New Roman" w:hAnsi="Times New Roman"/>
          <w:lang w:val="pl-PL"/>
        </w:rPr>
        <w:t>;</w:t>
      </w:r>
    </w:p>
    <w:p w14:paraId="38964F29" w14:textId="77777777" w:rsidR="008465FA" w:rsidRPr="00E319A5" w:rsidRDefault="003B4D7E" w:rsidP="008465FA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2"/>
        </w:rPr>
      </w:pPr>
      <w:r w:rsidRPr="00E319A5">
        <w:rPr>
          <w:sz w:val="22"/>
          <w:szCs w:val="22"/>
        </w:rPr>
        <w:t>Przygotowanie stanowiska pracy;</w:t>
      </w:r>
    </w:p>
    <w:p w14:paraId="79679ED9" w14:textId="77777777" w:rsidR="008465FA" w:rsidRPr="00E319A5" w:rsidRDefault="003B4D7E" w:rsidP="008465FA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2"/>
        </w:rPr>
      </w:pPr>
      <w:r w:rsidRPr="00E319A5">
        <w:rPr>
          <w:sz w:val="22"/>
          <w:szCs w:val="22"/>
        </w:rPr>
        <w:t>Dobór odpowiednich preparatów do zabiegów;</w:t>
      </w:r>
    </w:p>
    <w:p w14:paraId="1745EB90" w14:textId="77777777" w:rsidR="008465FA" w:rsidRPr="00E319A5" w:rsidRDefault="003B4D7E" w:rsidP="008465FA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2"/>
        </w:rPr>
      </w:pPr>
      <w:r w:rsidRPr="00E319A5">
        <w:rPr>
          <w:sz w:val="22"/>
          <w:szCs w:val="22"/>
        </w:rPr>
        <w:t>Poznanie podstawowych metod diagnozy skóry;</w:t>
      </w:r>
    </w:p>
    <w:p w14:paraId="706AA92F" w14:textId="77777777" w:rsidR="008465FA" w:rsidRPr="00E319A5" w:rsidRDefault="003B4D7E" w:rsidP="008465FA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2"/>
        </w:rPr>
      </w:pPr>
      <w:r w:rsidRPr="00E319A5">
        <w:rPr>
          <w:sz w:val="22"/>
          <w:szCs w:val="22"/>
        </w:rPr>
        <w:t>Obserwacja i asystowanie przy badaniu skóry za pomocą wzroku/dotyku/aparatury oraz specjalnych testów;</w:t>
      </w:r>
    </w:p>
    <w:p w14:paraId="46E960EB" w14:textId="77777777" w:rsidR="008465FA" w:rsidRPr="00E319A5" w:rsidRDefault="003B4D7E" w:rsidP="008465FA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2"/>
        </w:rPr>
      </w:pPr>
      <w:r w:rsidRPr="00E319A5">
        <w:rPr>
          <w:sz w:val="22"/>
          <w:szCs w:val="22"/>
        </w:rPr>
        <w:t>Przeprowadzenie analizy skóry po</w:t>
      </w:r>
      <w:r w:rsidR="008465FA" w:rsidRPr="00E319A5">
        <w:rPr>
          <w:sz w:val="22"/>
          <w:szCs w:val="22"/>
        </w:rPr>
        <w:t>d kątem rozpoznania rodzaju cery;</w:t>
      </w:r>
    </w:p>
    <w:p w14:paraId="0237E021" w14:textId="77777777" w:rsidR="008465FA" w:rsidRPr="00E319A5" w:rsidRDefault="003B4D7E" w:rsidP="008465FA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2"/>
        </w:rPr>
      </w:pPr>
      <w:r w:rsidRPr="00E319A5">
        <w:rPr>
          <w:sz w:val="22"/>
          <w:szCs w:val="22"/>
        </w:rPr>
        <w:t>Przeprowadzenie wywiadu kosmetycznego.</w:t>
      </w:r>
    </w:p>
    <w:p w14:paraId="2F697F34" w14:textId="77777777" w:rsidR="00AF515A" w:rsidRPr="00E319A5" w:rsidRDefault="00AF515A" w:rsidP="00AA4C76">
      <w:pPr>
        <w:widowControl/>
        <w:autoSpaceDE/>
        <w:autoSpaceDN/>
        <w:adjustRightInd/>
        <w:rPr>
          <w:sz w:val="22"/>
          <w:szCs w:val="22"/>
        </w:rPr>
      </w:pPr>
      <w:bookmarkStart w:id="0" w:name="_GoBack"/>
      <w:bookmarkEnd w:id="0"/>
    </w:p>
    <w:p w14:paraId="7D41CA6C" w14:textId="77777777" w:rsidR="002D2A7F" w:rsidRPr="00E319A5" w:rsidRDefault="002D2A7F" w:rsidP="002D2A7F">
      <w:pPr>
        <w:widowControl/>
        <w:autoSpaceDE/>
        <w:autoSpaceDN/>
        <w:adjustRightInd/>
        <w:ind w:left="720"/>
        <w:rPr>
          <w:sz w:val="22"/>
          <w:szCs w:val="22"/>
          <w:u w:val="single"/>
        </w:rPr>
      </w:pPr>
      <w:r w:rsidRPr="00E319A5">
        <w:rPr>
          <w:sz w:val="22"/>
          <w:szCs w:val="22"/>
          <w:u w:val="single"/>
        </w:rPr>
        <w:t>Efekty uczenia się:</w:t>
      </w:r>
    </w:p>
    <w:p w14:paraId="0662414C" w14:textId="67F5D53C" w:rsidR="0079129D" w:rsidRPr="00AA4C76" w:rsidRDefault="002D2A7F" w:rsidP="00AA4C76">
      <w:pPr>
        <w:widowControl/>
        <w:autoSpaceDE/>
        <w:autoSpaceDN/>
        <w:adjustRightInd/>
        <w:ind w:left="720"/>
        <w:rPr>
          <w:sz w:val="22"/>
          <w:szCs w:val="22"/>
        </w:rPr>
      </w:pPr>
      <w:r w:rsidRPr="00E319A5">
        <w:rPr>
          <w:sz w:val="22"/>
          <w:szCs w:val="22"/>
        </w:rPr>
        <w:t>Potrafi komunikować się z klientami gabinetów kosmetycznych oraz specjalistami w zakresie problemów związanych z kosmetologią. Potrafi prowadzić dokumentację dotyczącą klientów gabinetu kosmetycznego</w:t>
      </w:r>
      <w:r w:rsidRPr="00E319A5">
        <w:rPr>
          <w:bCs/>
          <w:sz w:val="22"/>
          <w:szCs w:val="22"/>
        </w:rPr>
        <w:t>- U2</w:t>
      </w:r>
    </w:p>
    <w:p w14:paraId="026FB896" w14:textId="77777777" w:rsidR="0079129D" w:rsidRPr="00E319A5" w:rsidRDefault="0079129D" w:rsidP="008465FA">
      <w:pPr>
        <w:ind w:left="360"/>
        <w:contextualSpacing/>
        <w:jc w:val="both"/>
      </w:pPr>
    </w:p>
    <w:p w14:paraId="1308F9E8" w14:textId="77777777" w:rsidR="008465FA" w:rsidRPr="00E319A5" w:rsidRDefault="002D2A7F" w:rsidP="008465FA">
      <w:pPr>
        <w:jc w:val="both"/>
        <w:rPr>
          <w:b/>
          <w:bCs/>
          <w:sz w:val="24"/>
        </w:rPr>
      </w:pPr>
      <w:r w:rsidRPr="00E319A5">
        <w:rPr>
          <w:b/>
          <w:bCs/>
          <w:sz w:val="24"/>
        </w:rPr>
        <w:t>III semestr (4ECTS, 100h</w:t>
      </w:r>
      <w:r w:rsidR="003B4D7E" w:rsidRPr="00E319A5">
        <w:rPr>
          <w:b/>
          <w:bCs/>
          <w:sz w:val="24"/>
        </w:rPr>
        <w:t>)</w:t>
      </w:r>
      <w:r w:rsidR="009301C0">
        <w:rPr>
          <w:b/>
          <w:bCs/>
          <w:sz w:val="24"/>
        </w:rPr>
        <w:t xml:space="preserve"> </w:t>
      </w:r>
      <w:r w:rsidR="009301C0">
        <w:rPr>
          <w:rFonts w:asciiTheme="majorHAnsi" w:hAnsiTheme="majorHAnsi"/>
          <w:b/>
          <w:bCs/>
          <w:sz w:val="22"/>
          <w:szCs w:val="22"/>
        </w:rPr>
        <w:t>Podstawy kosmetologii pielęgnacyjnej</w:t>
      </w:r>
    </w:p>
    <w:p w14:paraId="5A680197" w14:textId="77777777" w:rsidR="008465FA" w:rsidRPr="00E319A5" w:rsidRDefault="003B4D7E" w:rsidP="008465FA">
      <w:pPr>
        <w:widowControl/>
        <w:numPr>
          <w:ilvl w:val="0"/>
          <w:numId w:val="3"/>
        </w:numPr>
        <w:autoSpaceDE/>
        <w:autoSpaceDN/>
        <w:adjustRightInd/>
        <w:rPr>
          <w:sz w:val="22"/>
          <w:szCs w:val="22"/>
        </w:rPr>
      </w:pPr>
      <w:r w:rsidRPr="00E319A5">
        <w:rPr>
          <w:sz w:val="22"/>
          <w:szCs w:val="22"/>
        </w:rPr>
        <w:t>Przygotowanie stanowiska i klienta/pacjenta do zabiegu zgodnie z przepisami bhp;</w:t>
      </w:r>
    </w:p>
    <w:p w14:paraId="6311D332" w14:textId="77777777" w:rsidR="008465FA" w:rsidRPr="00E319A5" w:rsidRDefault="003B4D7E" w:rsidP="008465FA">
      <w:pPr>
        <w:widowControl/>
        <w:numPr>
          <w:ilvl w:val="0"/>
          <w:numId w:val="3"/>
        </w:numPr>
        <w:autoSpaceDE/>
        <w:autoSpaceDN/>
        <w:adjustRightInd/>
        <w:spacing w:before="60"/>
        <w:contextualSpacing/>
        <w:jc w:val="both"/>
        <w:rPr>
          <w:sz w:val="22"/>
          <w:szCs w:val="22"/>
        </w:rPr>
      </w:pPr>
      <w:r w:rsidRPr="00E319A5">
        <w:rPr>
          <w:sz w:val="22"/>
          <w:szCs w:val="22"/>
        </w:rPr>
        <w:t>Dobór odpowiednich zabiegów i preparatów do zabiegów pielęgnacyjnych z uwzględnieniem wskazań i przeciwwskazań;</w:t>
      </w:r>
    </w:p>
    <w:p w14:paraId="3DE02119" w14:textId="77777777" w:rsidR="008465FA" w:rsidRPr="00E319A5" w:rsidRDefault="003B4D7E" w:rsidP="008465FA">
      <w:pPr>
        <w:widowControl/>
        <w:numPr>
          <w:ilvl w:val="0"/>
          <w:numId w:val="3"/>
        </w:numPr>
        <w:autoSpaceDE/>
        <w:autoSpaceDN/>
        <w:adjustRightInd/>
        <w:spacing w:before="60"/>
        <w:contextualSpacing/>
        <w:jc w:val="both"/>
        <w:rPr>
          <w:sz w:val="22"/>
          <w:szCs w:val="22"/>
        </w:rPr>
      </w:pPr>
      <w:r w:rsidRPr="00E319A5">
        <w:rPr>
          <w:sz w:val="22"/>
          <w:szCs w:val="22"/>
        </w:rPr>
        <w:t>Nauka podstawowych procesów sporządzania kosmetyków;</w:t>
      </w:r>
    </w:p>
    <w:p w14:paraId="5A628031" w14:textId="77777777" w:rsidR="008465FA" w:rsidRPr="00E319A5" w:rsidRDefault="003B4D7E" w:rsidP="008465FA">
      <w:pPr>
        <w:widowControl/>
        <w:numPr>
          <w:ilvl w:val="0"/>
          <w:numId w:val="3"/>
        </w:numPr>
        <w:autoSpaceDE/>
        <w:autoSpaceDN/>
        <w:adjustRightInd/>
        <w:spacing w:before="60"/>
        <w:contextualSpacing/>
        <w:jc w:val="both"/>
        <w:rPr>
          <w:sz w:val="22"/>
          <w:szCs w:val="22"/>
        </w:rPr>
      </w:pPr>
      <w:r w:rsidRPr="00E319A5">
        <w:rPr>
          <w:sz w:val="22"/>
          <w:szCs w:val="22"/>
        </w:rPr>
        <w:t>Obserwacja i asystowanie przy zabiegach kosmetycznych z zakresu kosmetologii pielęgnacyjnej: zabieg pielęgnacji kończyn górnych i manicure;</w:t>
      </w:r>
    </w:p>
    <w:p w14:paraId="0FDCB5EA" w14:textId="77777777" w:rsidR="008465FA" w:rsidRPr="00E319A5" w:rsidRDefault="003B4D7E" w:rsidP="008465FA">
      <w:pPr>
        <w:widowControl/>
        <w:numPr>
          <w:ilvl w:val="0"/>
          <w:numId w:val="3"/>
        </w:numPr>
        <w:autoSpaceDE/>
        <w:autoSpaceDN/>
        <w:adjustRightInd/>
        <w:spacing w:before="60"/>
        <w:contextualSpacing/>
        <w:jc w:val="both"/>
        <w:rPr>
          <w:sz w:val="22"/>
          <w:szCs w:val="22"/>
        </w:rPr>
      </w:pPr>
      <w:r w:rsidRPr="00E319A5">
        <w:rPr>
          <w:sz w:val="22"/>
          <w:szCs w:val="22"/>
        </w:rPr>
        <w:t>Obserwacja i asystowanie przy zabiegach kosmetycznych z zakresu kosmetologii pielęgnacyjnej: zabieg pielęgnacji kończyn dolnych i pedicure;</w:t>
      </w:r>
    </w:p>
    <w:p w14:paraId="213B8AE1" w14:textId="77777777" w:rsidR="008465FA" w:rsidRPr="00E319A5" w:rsidRDefault="003B4D7E" w:rsidP="008465FA">
      <w:pPr>
        <w:widowControl/>
        <w:numPr>
          <w:ilvl w:val="0"/>
          <w:numId w:val="3"/>
        </w:numPr>
        <w:autoSpaceDE/>
        <w:autoSpaceDN/>
        <w:adjustRightInd/>
        <w:spacing w:before="60"/>
        <w:contextualSpacing/>
        <w:jc w:val="both"/>
        <w:rPr>
          <w:sz w:val="22"/>
          <w:szCs w:val="22"/>
        </w:rPr>
      </w:pPr>
      <w:r w:rsidRPr="00E319A5">
        <w:rPr>
          <w:sz w:val="22"/>
          <w:szCs w:val="22"/>
        </w:rPr>
        <w:t>Obserwacja i asystowanie przy zabiegu oczyszczania skóry;</w:t>
      </w:r>
    </w:p>
    <w:p w14:paraId="044BAE69" w14:textId="77777777" w:rsidR="008465FA" w:rsidRPr="00E319A5" w:rsidRDefault="003B4D7E" w:rsidP="008465FA">
      <w:pPr>
        <w:widowControl/>
        <w:numPr>
          <w:ilvl w:val="0"/>
          <w:numId w:val="3"/>
        </w:numPr>
        <w:autoSpaceDE/>
        <w:autoSpaceDN/>
        <w:adjustRightInd/>
        <w:spacing w:before="60"/>
        <w:contextualSpacing/>
        <w:jc w:val="both"/>
        <w:rPr>
          <w:sz w:val="22"/>
          <w:szCs w:val="22"/>
        </w:rPr>
      </w:pPr>
      <w:r w:rsidRPr="00E319A5">
        <w:rPr>
          <w:sz w:val="22"/>
          <w:szCs w:val="22"/>
        </w:rPr>
        <w:t>Obserwacja i asystowanie przy zabiegu masażu twarzy, szyi i dekoltu;</w:t>
      </w:r>
    </w:p>
    <w:p w14:paraId="666EAF5C" w14:textId="77777777" w:rsidR="008465FA" w:rsidRPr="00E319A5" w:rsidRDefault="003B4D7E" w:rsidP="008465FA">
      <w:pPr>
        <w:widowControl/>
        <w:numPr>
          <w:ilvl w:val="0"/>
          <w:numId w:val="3"/>
        </w:numPr>
        <w:autoSpaceDE/>
        <w:autoSpaceDN/>
        <w:adjustRightInd/>
        <w:spacing w:before="60"/>
        <w:contextualSpacing/>
        <w:jc w:val="both"/>
        <w:rPr>
          <w:sz w:val="22"/>
          <w:szCs w:val="22"/>
        </w:rPr>
      </w:pPr>
      <w:r w:rsidRPr="00E319A5">
        <w:rPr>
          <w:sz w:val="22"/>
          <w:szCs w:val="22"/>
        </w:rPr>
        <w:t>Obserwowanie, asystowanie lub/i wykonywanie pod nadzorem opiekuna czynności z zastosowaniem dostępnych kosmetyków, preparatów oraz aparatury kosmetycznej, uwzględniając podstawowe zabiegi z zakresu pielęgnacji okolic oczu i twarzy;</w:t>
      </w:r>
    </w:p>
    <w:p w14:paraId="3F4A459F" w14:textId="77777777" w:rsidR="008465FA" w:rsidRPr="00E319A5" w:rsidRDefault="003B4D7E" w:rsidP="008465FA">
      <w:pPr>
        <w:widowControl/>
        <w:numPr>
          <w:ilvl w:val="0"/>
          <w:numId w:val="3"/>
        </w:numPr>
        <w:autoSpaceDE/>
        <w:autoSpaceDN/>
        <w:adjustRightInd/>
        <w:spacing w:before="60"/>
        <w:contextualSpacing/>
        <w:jc w:val="both"/>
        <w:rPr>
          <w:sz w:val="22"/>
          <w:szCs w:val="22"/>
        </w:rPr>
      </w:pPr>
      <w:r w:rsidRPr="00E319A5">
        <w:rPr>
          <w:sz w:val="22"/>
          <w:szCs w:val="22"/>
        </w:rPr>
        <w:t>Obserwacja i asystowanie w przygotowaniu, nakładaniu i zdejmowaniu peelingów i masek kosmetycznych;</w:t>
      </w:r>
    </w:p>
    <w:p w14:paraId="1F5DBF81" w14:textId="77777777" w:rsidR="008465FA" w:rsidRPr="00E319A5" w:rsidRDefault="003B4D7E" w:rsidP="008465FA">
      <w:pPr>
        <w:widowControl/>
        <w:numPr>
          <w:ilvl w:val="0"/>
          <w:numId w:val="3"/>
        </w:numPr>
        <w:autoSpaceDE/>
        <w:autoSpaceDN/>
        <w:adjustRightInd/>
        <w:spacing w:before="60"/>
        <w:contextualSpacing/>
        <w:jc w:val="both"/>
        <w:rPr>
          <w:sz w:val="22"/>
          <w:szCs w:val="22"/>
        </w:rPr>
      </w:pPr>
      <w:r w:rsidRPr="00E319A5">
        <w:rPr>
          <w:sz w:val="22"/>
          <w:szCs w:val="22"/>
        </w:rPr>
        <w:t xml:space="preserve">Obserwacja </w:t>
      </w:r>
      <w:r w:rsidR="008465FA" w:rsidRPr="00E319A5">
        <w:rPr>
          <w:sz w:val="22"/>
          <w:szCs w:val="22"/>
        </w:rPr>
        <w:t>i asystowanie przy zabiegach ramowej pielęgnacji cery normalnej, mieszanej, suchej, tłustej i dojrzałej.</w:t>
      </w:r>
    </w:p>
    <w:p w14:paraId="0E59DC7B" w14:textId="77777777" w:rsidR="00AF515A" w:rsidRPr="00AA4C76" w:rsidRDefault="00AF515A" w:rsidP="00AA4C76">
      <w:pPr>
        <w:rPr>
          <w:sz w:val="22"/>
          <w:szCs w:val="22"/>
        </w:rPr>
      </w:pPr>
    </w:p>
    <w:p w14:paraId="286C070B" w14:textId="77777777" w:rsidR="002D2A7F" w:rsidRPr="00E319A5" w:rsidRDefault="002D2A7F" w:rsidP="002D2A7F">
      <w:pPr>
        <w:widowControl/>
        <w:autoSpaceDE/>
        <w:autoSpaceDN/>
        <w:adjustRightInd/>
        <w:ind w:left="720"/>
        <w:rPr>
          <w:sz w:val="22"/>
          <w:szCs w:val="22"/>
          <w:u w:val="single"/>
        </w:rPr>
      </w:pPr>
      <w:r w:rsidRPr="00E319A5">
        <w:rPr>
          <w:sz w:val="22"/>
          <w:szCs w:val="22"/>
          <w:u w:val="single"/>
        </w:rPr>
        <w:t>Efekty uczenia się:</w:t>
      </w:r>
    </w:p>
    <w:p w14:paraId="5356F8DA" w14:textId="77777777" w:rsidR="002D2A7F" w:rsidRPr="00E319A5" w:rsidRDefault="002D2A7F" w:rsidP="002D2A7F">
      <w:pPr>
        <w:pStyle w:val="Akapitzlist"/>
        <w:rPr>
          <w:sz w:val="22"/>
          <w:szCs w:val="22"/>
        </w:rPr>
      </w:pPr>
      <w:r w:rsidRPr="00E319A5">
        <w:rPr>
          <w:sz w:val="22"/>
          <w:szCs w:val="22"/>
        </w:rPr>
        <w:t>Potrafi odpowiednio określić priorytety służące do realizacji określonego zadania. Ma świadomość własnych ograniczeń z zakre</w:t>
      </w:r>
      <w:r w:rsidR="001C4E60">
        <w:rPr>
          <w:sz w:val="22"/>
          <w:szCs w:val="22"/>
        </w:rPr>
        <w:t>su zabiegów kosmetycznych i wie</w:t>
      </w:r>
      <w:r w:rsidR="001C4E60" w:rsidRPr="001C4E60">
        <w:rPr>
          <w:color w:val="FF0000"/>
          <w:sz w:val="22"/>
          <w:szCs w:val="22"/>
        </w:rPr>
        <w:t>,</w:t>
      </w:r>
      <w:r w:rsidR="001C4E60">
        <w:rPr>
          <w:sz w:val="22"/>
          <w:szCs w:val="22"/>
        </w:rPr>
        <w:t xml:space="preserve"> </w:t>
      </w:r>
      <w:r w:rsidRPr="00E319A5">
        <w:rPr>
          <w:sz w:val="22"/>
          <w:szCs w:val="22"/>
        </w:rPr>
        <w:t>kiedy zwrócić się do ekspertów. Okazuje szacunek i troskę o zdrowie klienta gabinetu kosmetycznego – K1</w:t>
      </w:r>
    </w:p>
    <w:p w14:paraId="69D2C723" w14:textId="77777777" w:rsidR="0079129D" w:rsidRPr="00AA4C76" w:rsidRDefault="0079129D" w:rsidP="00AA4C76"/>
    <w:p w14:paraId="562E711D" w14:textId="77777777" w:rsidR="008465FA" w:rsidRPr="00E319A5" w:rsidRDefault="008465FA" w:rsidP="008465FA">
      <w:pPr>
        <w:jc w:val="both"/>
        <w:rPr>
          <w:b/>
          <w:bCs/>
          <w:sz w:val="24"/>
        </w:rPr>
      </w:pPr>
      <w:r w:rsidRPr="00E319A5">
        <w:rPr>
          <w:b/>
          <w:bCs/>
          <w:sz w:val="24"/>
        </w:rPr>
        <w:t>IV semestr (10ECTS, 250h)</w:t>
      </w:r>
      <w:r w:rsidR="009301C0">
        <w:rPr>
          <w:b/>
          <w:bCs/>
          <w:sz w:val="24"/>
        </w:rPr>
        <w:t xml:space="preserve"> </w:t>
      </w:r>
      <w:r w:rsidR="009301C0">
        <w:rPr>
          <w:rFonts w:asciiTheme="majorHAnsi" w:hAnsiTheme="majorHAnsi"/>
          <w:b/>
          <w:bCs/>
          <w:sz w:val="22"/>
          <w:szCs w:val="22"/>
        </w:rPr>
        <w:t>K</w:t>
      </w:r>
      <w:r w:rsidR="0092340E">
        <w:rPr>
          <w:rFonts w:asciiTheme="majorHAnsi" w:hAnsiTheme="majorHAnsi"/>
          <w:b/>
          <w:bCs/>
          <w:sz w:val="22"/>
          <w:szCs w:val="22"/>
        </w:rPr>
        <w:t>osmetologia</w:t>
      </w:r>
      <w:r w:rsidR="009301C0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92340E">
        <w:rPr>
          <w:rFonts w:asciiTheme="majorHAnsi" w:hAnsiTheme="majorHAnsi"/>
          <w:b/>
          <w:bCs/>
          <w:sz w:val="22"/>
          <w:szCs w:val="22"/>
        </w:rPr>
        <w:t>pielęgnacyjna, korekcyjna</w:t>
      </w:r>
      <w:r w:rsidR="009301C0">
        <w:rPr>
          <w:rFonts w:asciiTheme="majorHAnsi" w:hAnsiTheme="majorHAnsi"/>
          <w:b/>
          <w:bCs/>
          <w:sz w:val="22"/>
          <w:szCs w:val="22"/>
        </w:rPr>
        <w:t xml:space="preserve"> i upiększając</w:t>
      </w:r>
      <w:r w:rsidR="0092340E">
        <w:rPr>
          <w:rFonts w:asciiTheme="majorHAnsi" w:hAnsiTheme="majorHAnsi"/>
          <w:b/>
          <w:bCs/>
          <w:sz w:val="22"/>
          <w:szCs w:val="22"/>
        </w:rPr>
        <w:t>a</w:t>
      </w:r>
    </w:p>
    <w:p w14:paraId="4EB658D9" w14:textId="77777777" w:rsidR="008465FA" w:rsidRPr="00E319A5" w:rsidRDefault="003B4D7E" w:rsidP="008465FA">
      <w:pPr>
        <w:pStyle w:val="Akapitzlist"/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E319A5">
        <w:rPr>
          <w:bCs/>
          <w:sz w:val="22"/>
          <w:szCs w:val="22"/>
        </w:rPr>
        <w:t>Przygotowanie stanowiska i klienta/pacjenta do zabiegu zgodnie z przepisami bhp;</w:t>
      </w:r>
    </w:p>
    <w:p w14:paraId="447B6B93" w14:textId="77777777" w:rsidR="008465FA" w:rsidRPr="00E319A5" w:rsidRDefault="003B4D7E" w:rsidP="008465FA">
      <w:pPr>
        <w:pStyle w:val="Akapitzlist"/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E319A5">
        <w:rPr>
          <w:bCs/>
          <w:sz w:val="22"/>
          <w:szCs w:val="22"/>
        </w:rPr>
        <w:t>Dobór odpowiednich zabiegów i preparatów do zabiegów pielęgnacyjnych z uwzględnieniem wskazań i przeciwwskazań;</w:t>
      </w:r>
    </w:p>
    <w:p w14:paraId="4DDAD213" w14:textId="77777777" w:rsidR="008465FA" w:rsidRPr="00E319A5" w:rsidRDefault="003B4D7E" w:rsidP="008465FA">
      <w:pPr>
        <w:pStyle w:val="Akapitzlist"/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E319A5">
        <w:rPr>
          <w:bCs/>
          <w:sz w:val="22"/>
          <w:szCs w:val="22"/>
        </w:rPr>
        <w:lastRenderedPageBreak/>
        <w:t>Obserwowanie, asystowanie lub/i wykonywanie pod nadzorem opiekuna czynności z zastosowaniem dostępnych kosmetyków, preparatów oraz aparatury kosmetycznej, uwzględniając podstawowe zabiegi z zakresu pielęgnacji okolic oczu i twarzy;</w:t>
      </w:r>
    </w:p>
    <w:p w14:paraId="5EB9FD6A" w14:textId="77777777" w:rsidR="008465FA" w:rsidRPr="00E319A5" w:rsidRDefault="003B4D7E" w:rsidP="008465FA">
      <w:pPr>
        <w:pStyle w:val="Akapitzlist"/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E319A5">
        <w:rPr>
          <w:bCs/>
          <w:sz w:val="22"/>
          <w:szCs w:val="22"/>
        </w:rPr>
        <w:t>Obserwowanie, asystowanie lub/i wykonywanie pod nadzorem opiekuna zabiegów pielęgnacyjnych w obrębie biustu, pielęgnacji ud i pośladków oraz ramion, łokci i rąk;</w:t>
      </w:r>
    </w:p>
    <w:p w14:paraId="203BB589" w14:textId="77777777" w:rsidR="008465FA" w:rsidRPr="00E319A5" w:rsidRDefault="003B4D7E" w:rsidP="008465FA">
      <w:pPr>
        <w:pStyle w:val="Akapitzlist"/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E319A5">
        <w:rPr>
          <w:bCs/>
          <w:sz w:val="22"/>
          <w:szCs w:val="22"/>
        </w:rPr>
        <w:t>Obserwowanie, asystowanie lub/i wykonywanie pod nadzorem opiekuna zabiegów złuszczających, ujędrniających i nawilżających;</w:t>
      </w:r>
    </w:p>
    <w:p w14:paraId="2DAFFD12" w14:textId="77777777" w:rsidR="008465FA" w:rsidRPr="00E319A5" w:rsidRDefault="003B4D7E" w:rsidP="008465FA">
      <w:pPr>
        <w:pStyle w:val="Akapitzlist"/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E319A5">
        <w:rPr>
          <w:bCs/>
          <w:sz w:val="22"/>
          <w:szCs w:val="22"/>
        </w:rPr>
        <w:t>Obserwowanie, asystowanie lub/i wykonywanie pod nadzorem opiekuna zabiegów modelujących oraz masażu relaksacyjnego;</w:t>
      </w:r>
    </w:p>
    <w:p w14:paraId="538C6D23" w14:textId="77777777" w:rsidR="008465FA" w:rsidRPr="00E319A5" w:rsidRDefault="003B4D7E" w:rsidP="008465FA">
      <w:pPr>
        <w:pStyle w:val="Akapitzlist"/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E319A5">
        <w:rPr>
          <w:bCs/>
          <w:sz w:val="22"/>
          <w:szCs w:val="22"/>
        </w:rPr>
        <w:t>Obserwowanie, asystowanie lub/i wykonywanie pod nadzorem opiekuna depilacji, z zastosowaniem różnych typów wosku kosmetycznego;</w:t>
      </w:r>
    </w:p>
    <w:p w14:paraId="4D43AA23" w14:textId="77777777" w:rsidR="008465FA" w:rsidRPr="00E319A5" w:rsidRDefault="003B4D7E" w:rsidP="008465FA">
      <w:pPr>
        <w:pStyle w:val="Akapitzlist"/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E319A5">
        <w:rPr>
          <w:bCs/>
          <w:sz w:val="22"/>
          <w:szCs w:val="22"/>
        </w:rPr>
        <w:t>Omówienie analizy budowy twarzy (kształt twarzy, długość i kształt brwi, rozstawienie oczu, budowa kości policzkowych, owal twarzy, kształt, długość i wielkość nosa, symetria twarzy);</w:t>
      </w:r>
    </w:p>
    <w:p w14:paraId="37E2D310" w14:textId="77777777" w:rsidR="008465FA" w:rsidRPr="00E319A5" w:rsidRDefault="003B4D7E" w:rsidP="008465FA">
      <w:pPr>
        <w:pStyle w:val="Akapitzlist"/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E319A5">
        <w:rPr>
          <w:bCs/>
          <w:sz w:val="22"/>
          <w:szCs w:val="22"/>
        </w:rPr>
        <w:t xml:space="preserve">Obserwowanie, asystowanie lub/i wykonywanie pod nadzorem opiekuna czynności związanych z przygotowaniem skóry do nałożenia makijażu (czyszczenie, </w:t>
      </w:r>
      <w:proofErr w:type="gramStart"/>
      <w:r w:rsidRPr="00E319A5">
        <w:rPr>
          <w:bCs/>
          <w:sz w:val="22"/>
          <w:szCs w:val="22"/>
        </w:rPr>
        <w:t>tonizowanie,  nawilżanie</w:t>
      </w:r>
      <w:proofErr w:type="gramEnd"/>
      <w:r w:rsidRPr="00E319A5">
        <w:rPr>
          <w:bCs/>
          <w:sz w:val="22"/>
          <w:szCs w:val="22"/>
        </w:rPr>
        <w:t>);</w:t>
      </w:r>
    </w:p>
    <w:p w14:paraId="13C7D832" w14:textId="77777777" w:rsidR="008465FA" w:rsidRPr="00E319A5" w:rsidRDefault="003B4D7E" w:rsidP="008465FA">
      <w:pPr>
        <w:pStyle w:val="Akapitzlist"/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E319A5">
        <w:rPr>
          <w:bCs/>
          <w:sz w:val="22"/>
          <w:szCs w:val="22"/>
        </w:rPr>
        <w:t>Obserwowanie, asystowanie lub/i wykonywanie pod nadzorem opiekuna makijażu oprawy oczu i henny;</w:t>
      </w:r>
    </w:p>
    <w:p w14:paraId="74BD9F4C" w14:textId="77777777" w:rsidR="008465FA" w:rsidRPr="00E319A5" w:rsidRDefault="003B4D7E" w:rsidP="008465FA">
      <w:pPr>
        <w:pStyle w:val="Akapitzlist"/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E319A5">
        <w:rPr>
          <w:bCs/>
          <w:sz w:val="22"/>
          <w:szCs w:val="22"/>
        </w:rPr>
        <w:t xml:space="preserve">Obserwowanie, </w:t>
      </w:r>
      <w:r w:rsidR="008465FA" w:rsidRPr="00E319A5">
        <w:rPr>
          <w:bCs/>
          <w:sz w:val="22"/>
          <w:szCs w:val="22"/>
        </w:rPr>
        <w:t>asystowanie lub/i wykonywanie pod nadzorem opiekuna makijażu dziennego i wieczorowego.</w:t>
      </w:r>
    </w:p>
    <w:p w14:paraId="29951C19" w14:textId="77777777" w:rsidR="002D2A7F" w:rsidRPr="00E319A5" w:rsidRDefault="002D2A7F" w:rsidP="002D2A7F">
      <w:pPr>
        <w:widowControl/>
        <w:autoSpaceDE/>
        <w:autoSpaceDN/>
        <w:adjustRightInd/>
        <w:ind w:left="720"/>
        <w:rPr>
          <w:sz w:val="22"/>
          <w:szCs w:val="22"/>
          <w:u w:val="single"/>
        </w:rPr>
      </w:pPr>
    </w:p>
    <w:p w14:paraId="5863BDBA" w14:textId="77777777" w:rsidR="002D2A7F" w:rsidRPr="00E319A5" w:rsidRDefault="002D2A7F" w:rsidP="002D2A7F">
      <w:pPr>
        <w:widowControl/>
        <w:autoSpaceDE/>
        <w:autoSpaceDN/>
        <w:adjustRightInd/>
        <w:ind w:left="720"/>
        <w:rPr>
          <w:sz w:val="22"/>
          <w:szCs w:val="22"/>
          <w:u w:val="single"/>
        </w:rPr>
      </w:pPr>
      <w:r w:rsidRPr="00E319A5">
        <w:rPr>
          <w:sz w:val="22"/>
          <w:szCs w:val="22"/>
          <w:u w:val="single"/>
        </w:rPr>
        <w:t>Efekty uczenia się:</w:t>
      </w:r>
    </w:p>
    <w:p w14:paraId="05726FD3" w14:textId="77777777" w:rsidR="008465FA" w:rsidRPr="00E319A5" w:rsidRDefault="002D2A7F" w:rsidP="008465FA">
      <w:pPr>
        <w:pStyle w:val="Akapitzlist"/>
        <w:jc w:val="both"/>
        <w:rPr>
          <w:bCs/>
          <w:sz w:val="22"/>
          <w:szCs w:val="22"/>
        </w:rPr>
      </w:pPr>
      <w:r w:rsidRPr="00E319A5">
        <w:rPr>
          <w:sz w:val="22"/>
          <w:szCs w:val="22"/>
        </w:rPr>
        <w:t>Posiada umiejętności techniczne, manualne i ruchowe związane z wykonywaniem zabiegów kosmetologicznych oraz stosuje podstawowe techniki, narzędzia badawcze i aparaturę właściwą dla gabinetu kosmetycznego – U1</w:t>
      </w:r>
    </w:p>
    <w:p w14:paraId="23DE60BF" w14:textId="77777777" w:rsidR="00AF515A" w:rsidRPr="00AA4C76" w:rsidRDefault="00AF515A" w:rsidP="00AA4C76">
      <w:pPr>
        <w:jc w:val="both"/>
        <w:rPr>
          <w:bCs/>
        </w:rPr>
      </w:pPr>
    </w:p>
    <w:p w14:paraId="253243F3" w14:textId="77777777" w:rsidR="008465FA" w:rsidRPr="00E319A5" w:rsidRDefault="002D2A7F" w:rsidP="008465FA">
      <w:pPr>
        <w:jc w:val="both"/>
        <w:rPr>
          <w:b/>
          <w:bCs/>
          <w:sz w:val="24"/>
        </w:rPr>
      </w:pPr>
      <w:r w:rsidRPr="00E319A5">
        <w:rPr>
          <w:b/>
          <w:bCs/>
          <w:sz w:val="24"/>
        </w:rPr>
        <w:t>V semestr (7ECTS, 175h</w:t>
      </w:r>
      <w:r w:rsidR="008465FA" w:rsidRPr="00E319A5">
        <w:rPr>
          <w:b/>
          <w:bCs/>
          <w:sz w:val="24"/>
        </w:rPr>
        <w:t>) realizacja praktyki zgodnie z wybranym w toku studiów blokiem:</w:t>
      </w:r>
    </w:p>
    <w:p w14:paraId="14657C79" w14:textId="77777777" w:rsidR="008465FA" w:rsidRPr="00E319A5" w:rsidRDefault="008465FA" w:rsidP="008465FA">
      <w:pPr>
        <w:jc w:val="both"/>
        <w:rPr>
          <w:b/>
          <w:bCs/>
          <w:sz w:val="22"/>
          <w:szCs w:val="22"/>
        </w:rPr>
      </w:pPr>
      <w:r w:rsidRPr="00E319A5">
        <w:rPr>
          <w:b/>
          <w:bCs/>
          <w:sz w:val="22"/>
          <w:szCs w:val="22"/>
        </w:rPr>
        <w:t xml:space="preserve">BLOK KOSMETOLOGIA ESTETYCZNA </w:t>
      </w:r>
    </w:p>
    <w:p w14:paraId="1464F478" w14:textId="77777777" w:rsidR="008465FA" w:rsidRPr="00E319A5" w:rsidRDefault="003B4D7E" w:rsidP="008465FA">
      <w:pPr>
        <w:pStyle w:val="Akapitzlist"/>
        <w:numPr>
          <w:ilvl w:val="0"/>
          <w:numId w:val="5"/>
        </w:numPr>
        <w:jc w:val="both"/>
        <w:rPr>
          <w:bCs/>
          <w:sz w:val="22"/>
          <w:szCs w:val="22"/>
        </w:rPr>
      </w:pPr>
      <w:r w:rsidRPr="00E319A5">
        <w:rPr>
          <w:bCs/>
          <w:sz w:val="22"/>
          <w:szCs w:val="22"/>
        </w:rPr>
        <w:t>Przygotowanie stanowiska i klienta/pacjenta do zabiegu zgodnie z przepisami bhp</w:t>
      </w:r>
    </w:p>
    <w:p w14:paraId="00035027" w14:textId="77777777" w:rsidR="008465FA" w:rsidRPr="00E319A5" w:rsidRDefault="003B4D7E" w:rsidP="008465FA">
      <w:pPr>
        <w:pStyle w:val="Akapitzlist"/>
        <w:numPr>
          <w:ilvl w:val="0"/>
          <w:numId w:val="5"/>
        </w:numPr>
        <w:jc w:val="both"/>
        <w:rPr>
          <w:bCs/>
          <w:sz w:val="22"/>
          <w:szCs w:val="22"/>
        </w:rPr>
      </w:pPr>
      <w:r w:rsidRPr="00E319A5">
        <w:rPr>
          <w:bCs/>
          <w:sz w:val="22"/>
          <w:szCs w:val="22"/>
        </w:rPr>
        <w:t>Dobór odpowiednich zabiegów i preparatów do zabiegów związanych z kosmetologią/dermatologią estetyczną i z uwzględnieniem wskazań i przeciwwskazań</w:t>
      </w:r>
    </w:p>
    <w:p w14:paraId="1A269042" w14:textId="77777777" w:rsidR="008465FA" w:rsidRPr="00E319A5" w:rsidRDefault="003B4D7E" w:rsidP="008465FA">
      <w:pPr>
        <w:pStyle w:val="Akapitzlist"/>
        <w:numPr>
          <w:ilvl w:val="0"/>
          <w:numId w:val="5"/>
        </w:numPr>
        <w:jc w:val="both"/>
        <w:rPr>
          <w:bCs/>
          <w:sz w:val="22"/>
          <w:szCs w:val="22"/>
        </w:rPr>
      </w:pPr>
      <w:r w:rsidRPr="00E319A5">
        <w:rPr>
          <w:bCs/>
          <w:sz w:val="22"/>
          <w:szCs w:val="22"/>
        </w:rPr>
        <w:t>Obserwowanie, asystowanie lub/i wykonywanie pod nadzorem opiekuna czynności z zastosowaniem dostępnych kosmetyków, preparatów oraz aparatury kosmetycznej, uwzględniając podstawowe zabiegi z zakresu kosmetologii</w:t>
      </w:r>
      <w:r w:rsidR="008465FA" w:rsidRPr="00E319A5">
        <w:rPr>
          <w:bCs/>
          <w:sz w:val="22"/>
          <w:szCs w:val="22"/>
        </w:rPr>
        <w:t>/dermatologii estetycznej</w:t>
      </w:r>
    </w:p>
    <w:p w14:paraId="5478EE45" w14:textId="77777777" w:rsidR="008465FA" w:rsidRPr="00E319A5" w:rsidRDefault="008465FA" w:rsidP="008465FA">
      <w:pPr>
        <w:jc w:val="both"/>
        <w:rPr>
          <w:b/>
          <w:bCs/>
          <w:sz w:val="22"/>
          <w:szCs w:val="22"/>
        </w:rPr>
      </w:pPr>
      <w:r w:rsidRPr="00E319A5">
        <w:rPr>
          <w:b/>
          <w:bCs/>
          <w:sz w:val="22"/>
          <w:szCs w:val="22"/>
        </w:rPr>
        <w:t>BLOK KOSMETOLOGIA LECZNICZA</w:t>
      </w:r>
    </w:p>
    <w:p w14:paraId="3E59C0DE" w14:textId="77777777" w:rsidR="008465FA" w:rsidRPr="00E319A5" w:rsidRDefault="003B4D7E" w:rsidP="008465FA">
      <w:pPr>
        <w:pStyle w:val="Akapitzlist"/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E319A5">
        <w:rPr>
          <w:bCs/>
          <w:sz w:val="22"/>
          <w:szCs w:val="22"/>
        </w:rPr>
        <w:t>Przygotowanie stanowiska i klienta/pacjenta do zabiegu zgodnie z przepisami bhp</w:t>
      </w:r>
    </w:p>
    <w:p w14:paraId="1448E71B" w14:textId="77777777" w:rsidR="008465FA" w:rsidRPr="00E319A5" w:rsidRDefault="003B4D7E" w:rsidP="008465FA">
      <w:pPr>
        <w:pStyle w:val="Akapitzlist"/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E319A5">
        <w:rPr>
          <w:bCs/>
          <w:sz w:val="22"/>
          <w:szCs w:val="22"/>
        </w:rPr>
        <w:t>Dobór odpowiednich zabiegów i preparatów do zabiegów z zakresu kosmetologii/dermatologii leczniczej z uwzględnieniem wskazań i przeciwwskazań</w:t>
      </w:r>
    </w:p>
    <w:p w14:paraId="4BD6C436" w14:textId="77777777" w:rsidR="008465FA" w:rsidRPr="00E319A5" w:rsidRDefault="003B4D7E" w:rsidP="008465FA">
      <w:pPr>
        <w:pStyle w:val="Akapitzlist"/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E319A5">
        <w:rPr>
          <w:bCs/>
          <w:sz w:val="22"/>
          <w:szCs w:val="22"/>
        </w:rPr>
        <w:t xml:space="preserve">Obserwowanie, asystowanie lub/i wykonywanie pod nadzorem opiekuna czynności z zastosowaniem dostępnych </w:t>
      </w:r>
      <w:proofErr w:type="spellStart"/>
      <w:r w:rsidRPr="00E319A5">
        <w:rPr>
          <w:bCs/>
          <w:sz w:val="22"/>
          <w:szCs w:val="22"/>
        </w:rPr>
        <w:t>dermokosmetyków</w:t>
      </w:r>
      <w:proofErr w:type="spellEnd"/>
      <w:r w:rsidRPr="00E319A5">
        <w:rPr>
          <w:bCs/>
          <w:sz w:val="22"/>
          <w:szCs w:val="22"/>
        </w:rPr>
        <w:t xml:space="preserve"> oraz aparatury specjalistycznej, uwzględniając podstawowe zabiegi z zakresu kosmetologii</w:t>
      </w:r>
      <w:r w:rsidR="008465FA" w:rsidRPr="00E319A5">
        <w:rPr>
          <w:bCs/>
          <w:sz w:val="22"/>
          <w:szCs w:val="22"/>
        </w:rPr>
        <w:t>/dermatologii leczniczej</w:t>
      </w:r>
    </w:p>
    <w:p w14:paraId="09321773" w14:textId="77777777" w:rsidR="008465FA" w:rsidRPr="00E319A5" w:rsidRDefault="008465FA" w:rsidP="008465FA">
      <w:pPr>
        <w:jc w:val="both"/>
        <w:rPr>
          <w:b/>
          <w:bCs/>
          <w:sz w:val="22"/>
          <w:szCs w:val="22"/>
        </w:rPr>
      </w:pPr>
      <w:r w:rsidRPr="00E319A5">
        <w:rPr>
          <w:b/>
          <w:bCs/>
          <w:sz w:val="22"/>
          <w:szCs w:val="22"/>
        </w:rPr>
        <w:t>BLOK KOSMETYKI NATURALNE</w:t>
      </w:r>
    </w:p>
    <w:p w14:paraId="61BA435C" w14:textId="0122DBF9" w:rsidR="008465FA" w:rsidRPr="00E319A5" w:rsidRDefault="003B4D7E" w:rsidP="008465FA">
      <w:pPr>
        <w:pStyle w:val="Akapitzlist"/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E319A5">
        <w:rPr>
          <w:bCs/>
          <w:sz w:val="22"/>
          <w:szCs w:val="22"/>
        </w:rPr>
        <w:t xml:space="preserve">Zaznajomienie się ze specyfiką pracy w laboratorium kosmetycznym, przepisy bhp, dokumentacja laboratorium kosmetycznego, zasady produkcji </w:t>
      </w:r>
      <w:r w:rsidR="00AA4C76" w:rsidRPr="00E319A5">
        <w:rPr>
          <w:bCs/>
          <w:sz w:val="22"/>
          <w:szCs w:val="22"/>
        </w:rPr>
        <w:t>kosmetyków naturalnych</w:t>
      </w:r>
      <w:r w:rsidRPr="00E319A5">
        <w:rPr>
          <w:bCs/>
          <w:sz w:val="22"/>
          <w:szCs w:val="22"/>
        </w:rPr>
        <w:t>, certyfikacja kosmetyków naturalnych</w:t>
      </w:r>
    </w:p>
    <w:p w14:paraId="41B6FD2F" w14:textId="77777777" w:rsidR="008465FA" w:rsidRPr="00E319A5" w:rsidRDefault="003B4D7E" w:rsidP="008465FA">
      <w:pPr>
        <w:pStyle w:val="Akapitzlist"/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E319A5">
        <w:rPr>
          <w:bCs/>
          <w:sz w:val="22"/>
          <w:szCs w:val="22"/>
        </w:rPr>
        <w:t>Zaznajomienie się z asortymentem surowców pochodzenia naturalnego i syntetycznego, ich składem, kartami charakterystyk, aktywnością biologiczną i znaczeniem dla preparatu kosmetycznego</w:t>
      </w:r>
    </w:p>
    <w:p w14:paraId="241BC8F8" w14:textId="77777777" w:rsidR="008465FA" w:rsidRPr="00E319A5" w:rsidRDefault="003B4D7E" w:rsidP="008465FA">
      <w:pPr>
        <w:pStyle w:val="Akapitzlist"/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E319A5">
        <w:rPr>
          <w:bCs/>
          <w:sz w:val="22"/>
          <w:szCs w:val="22"/>
        </w:rPr>
        <w:t xml:space="preserve">Obserwowanie, asystowanie lub/i wykonywanie pod nadzorem opiekuna preparatów kosmetycznych w różnej formie na bazie </w:t>
      </w:r>
      <w:r w:rsidR="008465FA" w:rsidRPr="00E319A5">
        <w:rPr>
          <w:bCs/>
          <w:sz w:val="22"/>
          <w:szCs w:val="22"/>
        </w:rPr>
        <w:t>surowców pochodzenia naturalnego</w:t>
      </w:r>
    </w:p>
    <w:p w14:paraId="58F9A437" w14:textId="77777777" w:rsidR="002D2A7F" w:rsidRPr="00E319A5" w:rsidRDefault="002D2A7F" w:rsidP="002D2A7F">
      <w:pPr>
        <w:pStyle w:val="Akapitzlist"/>
        <w:rPr>
          <w:sz w:val="22"/>
          <w:szCs w:val="22"/>
          <w:u w:val="single"/>
        </w:rPr>
      </w:pPr>
    </w:p>
    <w:p w14:paraId="7C1DAED0" w14:textId="5FEA984C" w:rsidR="002D2A7F" w:rsidRPr="00E319A5" w:rsidRDefault="002D2A7F" w:rsidP="002D2A7F">
      <w:pPr>
        <w:pStyle w:val="Akapitzlist"/>
        <w:rPr>
          <w:sz w:val="22"/>
          <w:szCs w:val="22"/>
          <w:u w:val="single"/>
        </w:rPr>
      </w:pPr>
      <w:r w:rsidRPr="00E319A5">
        <w:rPr>
          <w:sz w:val="22"/>
          <w:szCs w:val="22"/>
          <w:u w:val="single"/>
        </w:rPr>
        <w:t>Efekty uczenia się:</w:t>
      </w:r>
      <w:r w:rsidRPr="00E319A5">
        <w:rPr>
          <w:sz w:val="22"/>
          <w:szCs w:val="22"/>
        </w:rPr>
        <w:t xml:space="preserve"> Ma podstawową wiedzę i zna terminologię właściwą dla wyrobów kosmetycznych i kosmetologii. Zna mechanizm działania i skutki uboczne zabiegów wykonywanych w gabinecie kosmetycznym. </w:t>
      </w:r>
      <w:r w:rsidR="00AF515A" w:rsidRPr="00AF515A">
        <w:rPr>
          <w:sz w:val="22"/>
          <w:szCs w:val="22"/>
        </w:rPr>
        <w:t xml:space="preserve">Potrafi odpowiednio określić priorytety służące do realizacji określonego zadania. Ma świadomość własnych ograniczeń z zakresu zabiegów kosmetycznych i </w:t>
      </w:r>
      <w:r w:rsidR="00AA4C76" w:rsidRPr="00AF515A">
        <w:rPr>
          <w:sz w:val="22"/>
          <w:szCs w:val="22"/>
        </w:rPr>
        <w:t>wie,</w:t>
      </w:r>
      <w:r w:rsidR="00AF515A" w:rsidRPr="00AF515A">
        <w:rPr>
          <w:sz w:val="22"/>
          <w:szCs w:val="22"/>
        </w:rPr>
        <w:t xml:space="preserve"> kiedy zwrócić się do ekspertów. Okazuje szacunek i troskę o zdrowie klienta gabinetu kosmetycznego</w:t>
      </w:r>
      <w:r w:rsidR="00AF515A">
        <w:rPr>
          <w:sz w:val="22"/>
          <w:szCs w:val="22"/>
        </w:rPr>
        <w:t xml:space="preserve"> - </w:t>
      </w:r>
      <w:r w:rsidRPr="00E319A5">
        <w:rPr>
          <w:sz w:val="22"/>
          <w:szCs w:val="22"/>
        </w:rPr>
        <w:t>W1,</w:t>
      </w:r>
      <w:r w:rsidR="00AA4C76">
        <w:rPr>
          <w:sz w:val="22"/>
          <w:szCs w:val="22"/>
        </w:rPr>
        <w:t xml:space="preserve"> </w:t>
      </w:r>
      <w:r w:rsidRPr="00E319A5">
        <w:rPr>
          <w:sz w:val="22"/>
          <w:szCs w:val="22"/>
        </w:rPr>
        <w:t>W2, K1</w:t>
      </w:r>
    </w:p>
    <w:p w14:paraId="19C863CA" w14:textId="77777777" w:rsidR="00AF515A" w:rsidRPr="00E319A5" w:rsidRDefault="00AF515A">
      <w:pPr>
        <w:shd w:val="clear" w:color="auto" w:fill="FFFFFF"/>
        <w:spacing w:line="274" w:lineRule="exact"/>
        <w:ind w:right="-83"/>
        <w:jc w:val="both"/>
        <w:rPr>
          <w:spacing w:val="7"/>
        </w:rPr>
      </w:pPr>
    </w:p>
    <w:sectPr w:rsidR="00AF515A" w:rsidRPr="00E319A5" w:rsidSect="00823764">
      <w:headerReference w:type="default" r:id="rId8"/>
      <w:footerReference w:type="default" r:id="rId9"/>
      <w:type w:val="continuous"/>
      <w:pgSz w:w="11909" w:h="16834"/>
      <w:pgMar w:top="720" w:right="720" w:bottom="720" w:left="720" w:header="709" w:footer="709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AFAED" w14:textId="77777777" w:rsidR="003072FA" w:rsidRDefault="003072FA" w:rsidP="00823764">
      <w:r>
        <w:separator/>
      </w:r>
    </w:p>
  </w:endnote>
  <w:endnote w:type="continuationSeparator" w:id="0">
    <w:p w14:paraId="556C14E0" w14:textId="77777777" w:rsidR="003072FA" w:rsidRDefault="003072FA" w:rsidP="0082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30751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540F814C" w14:textId="77777777" w:rsidR="000402A7" w:rsidRDefault="000402A7">
            <w:pPr>
              <w:pStyle w:val="Stopka"/>
              <w:jc w:val="center"/>
            </w:pPr>
            <w:r>
              <w:t xml:space="preserve">Strona </w:t>
            </w:r>
            <w:r w:rsidR="00437E2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37E2C">
              <w:rPr>
                <w:b/>
                <w:sz w:val="24"/>
                <w:szCs w:val="24"/>
              </w:rPr>
              <w:fldChar w:fldCharType="separate"/>
            </w:r>
            <w:r w:rsidR="004C1341">
              <w:rPr>
                <w:b/>
                <w:noProof/>
              </w:rPr>
              <w:t>1</w:t>
            </w:r>
            <w:r w:rsidR="00437E2C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37E2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37E2C">
              <w:rPr>
                <w:b/>
                <w:sz w:val="24"/>
                <w:szCs w:val="24"/>
              </w:rPr>
              <w:fldChar w:fldCharType="separate"/>
            </w:r>
            <w:r w:rsidR="004C1341">
              <w:rPr>
                <w:b/>
                <w:noProof/>
              </w:rPr>
              <w:t>3</w:t>
            </w:r>
            <w:r w:rsidR="00437E2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1E02DA1" w14:textId="77777777" w:rsidR="000402A7" w:rsidRPr="000402A7" w:rsidRDefault="000402A7">
    <w:pPr>
      <w:pStyle w:val="Stopka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C5D80" w14:textId="77777777" w:rsidR="003072FA" w:rsidRDefault="003072FA" w:rsidP="00823764">
      <w:r>
        <w:separator/>
      </w:r>
    </w:p>
  </w:footnote>
  <w:footnote w:type="continuationSeparator" w:id="0">
    <w:p w14:paraId="47D67DAC" w14:textId="77777777" w:rsidR="003072FA" w:rsidRDefault="003072FA" w:rsidP="00823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30716" w14:textId="77777777" w:rsidR="00823764" w:rsidRDefault="00823764" w:rsidP="00823764">
    <w:pPr>
      <w:shd w:val="clear" w:color="auto" w:fill="FFFFFF"/>
      <w:ind w:right="-85"/>
      <w:rPr>
        <w:bCs/>
        <w:spacing w:val="7"/>
        <w:sz w:val="16"/>
        <w:szCs w:val="16"/>
      </w:rPr>
    </w:pPr>
    <w:r w:rsidRPr="00C74A68">
      <w:rPr>
        <w:bCs/>
        <w:spacing w:val="7"/>
        <w:sz w:val="16"/>
        <w:szCs w:val="16"/>
      </w:rPr>
      <w:t xml:space="preserve">Uniwersytet Technologiczno-Humanistyczny im. K. Pułaskiego w Radomiu </w:t>
    </w:r>
    <w:r w:rsidRPr="00C74A68">
      <w:rPr>
        <w:bCs/>
        <w:spacing w:val="7"/>
        <w:sz w:val="16"/>
        <w:szCs w:val="16"/>
      </w:rPr>
      <w:tab/>
    </w:r>
    <w:r>
      <w:rPr>
        <w:bCs/>
        <w:spacing w:val="7"/>
        <w:sz w:val="16"/>
        <w:szCs w:val="16"/>
      </w:rPr>
      <w:tab/>
    </w:r>
    <w:r>
      <w:rPr>
        <w:bCs/>
        <w:spacing w:val="7"/>
        <w:sz w:val="16"/>
        <w:szCs w:val="16"/>
      </w:rPr>
      <w:tab/>
    </w:r>
    <w:r>
      <w:rPr>
        <w:bCs/>
        <w:spacing w:val="7"/>
        <w:sz w:val="16"/>
        <w:szCs w:val="16"/>
      </w:rPr>
      <w:tab/>
    </w:r>
    <w:r w:rsidRPr="00C74A68">
      <w:rPr>
        <w:bCs/>
        <w:spacing w:val="7"/>
        <w:sz w:val="16"/>
        <w:szCs w:val="16"/>
      </w:rPr>
      <w:t xml:space="preserve"> </w:t>
    </w:r>
  </w:p>
  <w:p w14:paraId="77338452" w14:textId="77777777" w:rsidR="00823764" w:rsidRPr="00C74A68" w:rsidRDefault="00823764" w:rsidP="00823764">
    <w:pPr>
      <w:shd w:val="clear" w:color="auto" w:fill="FFFFFF"/>
      <w:ind w:right="-85"/>
      <w:rPr>
        <w:bCs/>
        <w:spacing w:val="7"/>
        <w:sz w:val="16"/>
        <w:szCs w:val="16"/>
      </w:rPr>
    </w:pPr>
    <w:r w:rsidRPr="00C74A68">
      <w:rPr>
        <w:bCs/>
        <w:spacing w:val="7"/>
        <w:sz w:val="16"/>
        <w:szCs w:val="16"/>
      </w:rPr>
      <w:t>Wydział Nauk Medycznych i Nauk o Zdrowiu</w:t>
    </w:r>
    <w:r w:rsidRPr="00C74A68">
      <w:rPr>
        <w:bCs/>
        <w:spacing w:val="7"/>
        <w:sz w:val="16"/>
        <w:szCs w:val="16"/>
      </w:rPr>
      <w:tab/>
    </w:r>
    <w:r w:rsidRPr="00C74A68">
      <w:rPr>
        <w:bCs/>
        <w:spacing w:val="7"/>
        <w:sz w:val="16"/>
        <w:szCs w:val="16"/>
      </w:rPr>
      <w:tab/>
    </w:r>
    <w:r w:rsidRPr="00C74A68">
      <w:rPr>
        <w:bCs/>
        <w:spacing w:val="7"/>
        <w:sz w:val="16"/>
        <w:szCs w:val="16"/>
      </w:rPr>
      <w:tab/>
    </w:r>
    <w:r w:rsidRPr="00C74A68">
      <w:rPr>
        <w:bCs/>
        <w:spacing w:val="7"/>
        <w:sz w:val="16"/>
        <w:szCs w:val="16"/>
      </w:rPr>
      <w:tab/>
    </w:r>
    <w:r w:rsidRPr="00C74A68">
      <w:rPr>
        <w:bCs/>
        <w:spacing w:val="7"/>
        <w:sz w:val="16"/>
        <w:szCs w:val="16"/>
      </w:rPr>
      <w:tab/>
    </w:r>
    <w:r w:rsidRPr="00C74A68">
      <w:rPr>
        <w:bCs/>
        <w:spacing w:val="7"/>
        <w:sz w:val="16"/>
        <w:szCs w:val="16"/>
      </w:rPr>
      <w:tab/>
    </w:r>
    <w:r w:rsidRPr="00C74A68">
      <w:rPr>
        <w:bCs/>
        <w:spacing w:val="7"/>
        <w:sz w:val="16"/>
        <w:szCs w:val="16"/>
      </w:rPr>
      <w:tab/>
    </w:r>
    <w:r w:rsidRPr="00C74A68">
      <w:rPr>
        <w:bCs/>
        <w:spacing w:val="7"/>
        <w:sz w:val="16"/>
        <w:szCs w:val="16"/>
      </w:rPr>
      <w:tab/>
    </w:r>
  </w:p>
  <w:p w14:paraId="0E6839E0" w14:textId="77777777" w:rsidR="00823764" w:rsidRDefault="00823764" w:rsidP="00823764">
    <w:pPr>
      <w:shd w:val="clear" w:color="auto" w:fill="FFFFFF"/>
      <w:ind w:right="-85"/>
      <w:rPr>
        <w:bCs/>
        <w:spacing w:val="7"/>
        <w:sz w:val="16"/>
        <w:szCs w:val="16"/>
      </w:rPr>
    </w:pPr>
    <w:r w:rsidRPr="00C74A68">
      <w:rPr>
        <w:bCs/>
        <w:spacing w:val="7"/>
        <w:sz w:val="16"/>
        <w:szCs w:val="16"/>
      </w:rPr>
      <w:t>ul. Chrobrego 27</w:t>
    </w:r>
    <w:r>
      <w:rPr>
        <w:bCs/>
        <w:spacing w:val="7"/>
        <w:sz w:val="16"/>
        <w:szCs w:val="16"/>
      </w:rPr>
      <w:t xml:space="preserve">, </w:t>
    </w:r>
    <w:r w:rsidRPr="00C74A68">
      <w:rPr>
        <w:bCs/>
        <w:spacing w:val="7"/>
        <w:sz w:val="16"/>
        <w:szCs w:val="16"/>
      </w:rPr>
      <w:t>26-600 Radom</w:t>
    </w:r>
  </w:p>
  <w:p w14:paraId="4F80F20F" w14:textId="77777777" w:rsidR="00823764" w:rsidRPr="008318CA" w:rsidRDefault="00823764" w:rsidP="00823764">
    <w:pPr>
      <w:shd w:val="clear" w:color="auto" w:fill="FFFFFF"/>
      <w:ind w:right="-85"/>
      <w:jc w:val="right"/>
      <w:rPr>
        <w:bCs/>
        <w:strike/>
        <w:color w:val="FF0000"/>
        <w:spacing w:val="7"/>
        <w:sz w:val="16"/>
        <w:szCs w:val="16"/>
      </w:rPr>
    </w:pPr>
    <w:r w:rsidRPr="00C74A68">
      <w:rPr>
        <w:bCs/>
        <w:spacing w:val="7"/>
        <w:sz w:val="16"/>
        <w:szCs w:val="16"/>
      </w:rPr>
      <w:t>Załącznik Nr</w:t>
    </w:r>
    <w:r w:rsidRPr="001C4E60">
      <w:rPr>
        <w:bCs/>
        <w:spacing w:val="7"/>
        <w:sz w:val="16"/>
        <w:szCs w:val="16"/>
      </w:rPr>
      <w:t xml:space="preserve"> </w:t>
    </w:r>
    <w:r w:rsidR="008465FA" w:rsidRPr="001C4E60">
      <w:rPr>
        <w:bCs/>
        <w:spacing w:val="7"/>
        <w:sz w:val="16"/>
        <w:szCs w:val="16"/>
      </w:rPr>
      <w:t>1</w:t>
    </w:r>
  </w:p>
  <w:p w14:paraId="20D2FF52" w14:textId="77777777" w:rsidR="00823764" w:rsidRPr="00C74A68" w:rsidRDefault="00823764" w:rsidP="00823764">
    <w:pPr>
      <w:shd w:val="clear" w:color="auto" w:fill="FFFFFF"/>
      <w:ind w:right="-85"/>
      <w:jc w:val="right"/>
      <w:rPr>
        <w:bCs/>
        <w:spacing w:val="7"/>
        <w:sz w:val="16"/>
        <w:szCs w:val="16"/>
      </w:rPr>
    </w:pPr>
    <w:r w:rsidRPr="00C74A68">
      <w:rPr>
        <w:bCs/>
        <w:spacing w:val="7"/>
        <w:sz w:val="16"/>
        <w:szCs w:val="16"/>
      </w:rPr>
      <w:t>do Regulaminu Praktyk</w:t>
    </w:r>
  </w:p>
  <w:p w14:paraId="5999A668" w14:textId="77777777" w:rsidR="00823764" w:rsidRPr="00823764" w:rsidRDefault="00823764" w:rsidP="008237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A64BB"/>
    <w:multiLevelType w:val="hybridMultilevel"/>
    <w:tmpl w:val="268C2B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C222A"/>
    <w:multiLevelType w:val="hybridMultilevel"/>
    <w:tmpl w:val="DBFCF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50809"/>
    <w:multiLevelType w:val="hybridMultilevel"/>
    <w:tmpl w:val="D59EA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87596"/>
    <w:multiLevelType w:val="hybridMultilevel"/>
    <w:tmpl w:val="8FE0E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5106E"/>
    <w:multiLevelType w:val="hybridMultilevel"/>
    <w:tmpl w:val="2356F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A6763"/>
    <w:multiLevelType w:val="hybridMultilevel"/>
    <w:tmpl w:val="2F5C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57898"/>
    <w:multiLevelType w:val="hybridMultilevel"/>
    <w:tmpl w:val="DBFCF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C02"/>
    <w:rsid w:val="000018AC"/>
    <w:rsid w:val="00025FEA"/>
    <w:rsid w:val="000402A7"/>
    <w:rsid w:val="00040C1E"/>
    <w:rsid w:val="00047DEE"/>
    <w:rsid w:val="000533A2"/>
    <w:rsid w:val="00092D92"/>
    <w:rsid w:val="000B74A6"/>
    <w:rsid w:val="000E53A8"/>
    <w:rsid w:val="00110999"/>
    <w:rsid w:val="001544D1"/>
    <w:rsid w:val="001762B8"/>
    <w:rsid w:val="00191D57"/>
    <w:rsid w:val="00195A1B"/>
    <w:rsid w:val="001A02B8"/>
    <w:rsid w:val="001A7F36"/>
    <w:rsid w:val="001C4E60"/>
    <w:rsid w:val="001E2743"/>
    <w:rsid w:val="001E5FBF"/>
    <w:rsid w:val="00205028"/>
    <w:rsid w:val="002336E0"/>
    <w:rsid w:val="0023453E"/>
    <w:rsid w:val="00237016"/>
    <w:rsid w:val="0024105D"/>
    <w:rsid w:val="00251BAD"/>
    <w:rsid w:val="00255126"/>
    <w:rsid w:val="002D2A7F"/>
    <w:rsid w:val="002D6CF6"/>
    <w:rsid w:val="003072FA"/>
    <w:rsid w:val="003252E7"/>
    <w:rsid w:val="0036367A"/>
    <w:rsid w:val="003922B8"/>
    <w:rsid w:val="003B4D7E"/>
    <w:rsid w:val="003C09E2"/>
    <w:rsid w:val="003D7D88"/>
    <w:rsid w:val="00410E0E"/>
    <w:rsid w:val="00437E2C"/>
    <w:rsid w:val="00473598"/>
    <w:rsid w:val="004C1341"/>
    <w:rsid w:val="004C64B0"/>
    <w:rsid w:val="004F5CE6"/>
    <w:rsid w:val="0050620C"/>
    <w:rsid w:val="00511655"/>
    <w:rsid w:val="00516A75"/>
    <w:rsid w:val="00552B89"/>
    <w:rsid w:val="00554F98"/>
    <w:rsid w:val="00567C08"/>
    <w:rsid w:val="005E6701"/>
    <w:rsid w:val="00614FEC"/>
    <w:rsid w:val="00617204"/>
    <w:rsid w:val="00620F25"/>
    <w:rsid w:val="006340AA"/>
    <w:rsid w:val="00653503"/>
    <w:rsid w:val="006634C0"/>
    <w:rsid w:val="006654F7"/>
    <w:rsid w:val="00681523"/>
    <w:rsid w:val="006C6BC8"/>
    <w:rsid w:val="006D112F"/>
    <w:rsid w:val="0070283E"/>
    <w:rsid w:val="00710C02"/>
    <w:rsid w:val="00713E6B"/>
    <w:rsid w:val="007354A3"/>
    <w:rsid w:val="00745AF7"/>
    <w:rsid w:val="00757805"/>
    <w:rsid w:val="00762BCE"/>
    <w:rsid w:val="00763AF0"/>
    <w:rsid w:val="007667D6"/>
    <w:rsid w:val="00767EBA"/>
    <w:rsid w:val="0079129D"/>
    <w:rsid w:val="00820BF8"/>
    <w:rsid w:val="00823764"/>
    <w:rsid w:val="008318CA"/>
    <w:rsid w:val="00833003"/>
    <w:rsid w:val="008465FA"/>
    <w:rsid w:val="00874A8D"/>
    <w:rsid w:val="008C1BBA"/>
    <w:rsid w:val="008C698D"/>
    <w:rsid w:val="008E1F62"/>
    <w:rsid w:val="00913676"/>
    <w:rsid w:val="0092340E"/>
    <w:rsid w:val="009301C0"/>
    <w:rsid w:val="0099222E"/>
    <w:rsid w:val="00992922"/>
    <w:rsid w:val="009B3097"/>
    <w:rsid w:val="009D544C"/>
    <w:rsid w:val="009E3F5B"/>
    <w:rsid w:val="009E7083"/>
    <w:rsid w:val="00A70865"/>
    <w:rsid w:val="00AA0F8B"/>
    <w:rsid w:val="00AA4C76"/>
    <w:rsid w:val="00AA7779"/>
    <w:rsid w:val="00AE760C"/>
    <w:rsid w:val="00AF515A"/>
    <w:rsid w:val="00B60B20"/>
    <w:rsid w:val="00B61FBD"/>
    <w:rsid w:val="00BE163D"/>
    <w:rsid w:val="00C407F8"/>
    <w:rsid w:val="00C45EEB"/>
    <w:rsid w:val="00C62DF7"/>
    <w:rsid w:val="00C70666"/>
    <w:rsid w:val="00C74A68"/>
    <w:rsid w:val="00CA0E93"/>
    <w:rsid w:val="00CA6C68"/>
    <w:rsid w:val="00CD5072"/>
    <w:rsid w:val="00CE7613"/>
    <w:rsid w:val="00D027F4"/>
    <w:rsid w:val="00D262FD"/>
    <w:rsid w:val="00D312AD"/>
    <w:rsid w:val="00D347EF"/>
    <w:rsid w:val="00D4532B"/>
    <w:rsid w:val="00D86119"/>
    <w:rsid w:val="00DA7FB0"/>
    <w:rsid w:val="00DB39BA"/>
    <w:rsid w:val="00DB54FB"/>
    <w:rsid w:val="00DD24EF"/>
    <w:rsid w:val="00E1218A"/>
    <w:rsid w:val="00E319A5"/>
    <w:rsid w:val="00E5098F"/>
    <w:rsid w:val="00E57EFA"/>
    <w:rsid w:val="00E61F91"/>
    <w:rsid w:val="00EA5DEE"/>
    <w:rsid w:val="00EE4166"/>
    <w:rsid w:val="00F30780"/>
    <w:rsid w:val="00F54C43"/>
    <w:rsid w:val="00F6187E"/>
    <w:rsid w:val="00F62FE7"/>
    <w:rsid w:val="00F66C97"/>
    <w:rsid w:val="00FE32B3"/>
    <w:rsid w:val="00FF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0325DFB"/>
  <w15:docId w15:val="{4B640041-98F5-4146-B2DC-490C3D80B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780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A7F36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E53A8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376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237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3764"/>
  </w:style>
  <w:style w:type="paragraph" w:styleId="Stopka">
    <w:name w:val="footer"/>
    <w:basedOn w:val="Normalny"/>
    <w:link w:val="StopkaZnak"/>
    <w:uiPriority w:val="99"/>
    <w:unhideWhenUsed/>
    <w:rsid w:val="008237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764"/>
  </w:style>
  <w:style w:type="paragraph" w:customStyle="1" w:styleId="Styl">
    <w:name w:val="Styl"/>
    <w:rsid w:val="000402A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465FA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465FA"/>
    <w:rPr>
      <w:sz w:val="24"/>
      <w:szCs w:val="24"/>
    </w:rPr>
  </w:style>
  <w:style w:type="paragraph" w:customStyle="1" w:styleId="Bezodstpw1">
    <w:name w:val="Bez odstępów1"/>
    <w:basedOn w:val="Normalny"/>
    <w:uiPriority w:val="99"/>
    <w:rsid w:val="008465FA"/>
    <w:pPr>
      <w:widowControl/>
      <w:autoSpaceDE/>
      <w:autoSpaceDN/>
      <w:adjustRightInd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271B6-29B9-4B1A-B3F3-6C6F5B29D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946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………………………………………………………………</vt:lpstr>
    </vt:vector>
  </TitlesOfParts>
  <Company>Hewlett-Packard Company</Company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………………………………………………………………</dc:title>
  <dc:creator>ela</dc:creator>
  <cp:lastModifiedBy>UP</cp:lastModifiedBy>
  <cp:revision>2</cp:revision>
  <cp:lastPrinted>2020-02-09T16:50:00Z</cp:lastPrinted>
  <dcterms:created xsi:type="dcterms:W3CDTF">2020-03-18T17:59:00Z</dcterms:created>
  <dcterms:modified xsi:type="dcterms:W3CDTF">2020-03-18T17:59:00Z</dcterms:modified>
</cp:coreProperties>
</file>